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LIDER zmienia się dla swoich klientów biznesowych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LIDER nieustannie się rozwija i zmienia, aby jeszcze lepiej odpowiadać na potrzeby swoich klientów - zarówno indywidualnych, jak i biznesowych. Dla nich właśnie przygotowanych zostało kilka nowości, którymi firma chce się dzisiaj podzielić. Umożliwią one bycie na bieżąco z ofertą i okazjami, a także pomogą w działaniach związanych z B2B.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 zapis do newslettera za pomocą przycisku na stronie głównej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zachęca do zapisu do przeznaczonego dla klientów biznesowych newslettera, dzięki któremu żadne nowości, promocje, okazje lub ważne informacje nie umkną uwadze. Zapisać można się w sposób bardzo prosty i szybki. Wystarczy kliknąć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zielony przycisk</w:t>
        </w:r>
      </w:hyperlink>
      <w:r>
        <w:rPr>
          <w:rFonts w:ascii="calibri" w:hAnsi="calibri" w:eastAsia="calibri" w:cs="calibri"/>
          <w:sz w:val="24"/>
          <w:szCs w:val="24"/>
        </w:rPr>
        <w:t xml:space="preserve">. A jeżeli z jakichś powodów klienci uznają, że chcą zrezygnować z subskrypcji, mogą się w bardzo łatwy sposób z newslettera wypisać.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odsłona strefy B2B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newslettera można zapisać się również po kliknięciu w znajdujący się w górnej części przycisk “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Rejestracja B2B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Zaraz obok można znaleźć odnowioną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Strefę B2B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 zarejestrowaniu się i zalogowaniu można w niej sprawdzać dostępność i ceny towaru oraz dokonywać zamówień. A także przeglądać faktury czy dołączać swoje listy przewozowe, jeżeli klientowi zależy na tym, by paczka została wysłana w jego imieniu.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Odwiedź stronę główną, sprawdź i skorzystaj z nowości oferowanych przez hurtownię LIDER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derhurt.pl/#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liderhurt.pl/rejestracja/" TargetMode="External"/><Relationship Id="rId10" Type="http://schemas.openxmlformats.org/officeDocument/2006/relationships/hyperlink" Target="https://b2b.liderhurt.pl/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s://liderhu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2024-05-15T13:52:30+02:00</dcterms:created>
  <dcterms:modified xsi:type="dcterms:W3CDTF">2024-05-15T13:52:30+02:00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