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spędzić lato z produktami Montis?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Lider-Hurt, starachowicki właściciel marki Montis, wskazuje produkty, które jego zdaniem znakomicie sprawdzą się podczas trwającego nadal upalnego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Uniwersalny pilot do klimatyzacji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wprowadził do oferty marki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 zupełnie nową kategorię pilotów uniwersalnych. Wśród nich przeważają modele telewizyjne, ale jest również wariant przeznaczony dla klimatyzatorów.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Montis MT215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współpracuje z popularnymi markami, np. </w:t>
      </w:r>
      <w:r>
        <w:rPr>
          <w:rFonts w:ascii="calibri" w:hAnsi="calibri" w:eastAsia="calibri" w:cs="calibri"/>
          <w:sz w:val="24"/>
          <w:szCs w:val="24"/>
          <w:b/>
        </w:rPr>
        <w:t xml:space="preserve">Gree, Mitsubishi, Midea, Toshiba, Haier, LG, Samsung, Daikin, Electrolux, Whirlpool, Carrier, Hisense, Hitachi, Sharp, TCL, York</w:t>
      </w:r>
      <w:r>
        <w:rPr>
          <w:rFonts w:ascii="calibri" w:hAnsi="calibri" w:eastAsia="calibri" w:cs="calibri"/>
          <w:sz w:val="24"/>
          <w:szCs w:val="24"/>
        </w:rPr>
        <w:t xml:space="preserve">. umożliwia również kilka metod programowania. To dobre rozwiązanie, gdy oryginalny pilot do klimatyzatora zgubi się lub zepsuje.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Listwa przeciwprzepięciowa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nie tylko czas upałów, ale i burz. Dlatego dobrze wybrać listwę przeciwprzepięciową. Lider w swojej ofercie ma kilka modeli, w tym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Montis MT139-3</w:t>
        </w:r>
      </w:hyperlink>
      <w:r>
        <w:rPr>
          <w:rFonts w:ascii="calibri" w:hAnsi="calibri" w:eastAsia="calibri" w:cs="calibri"/>
          <w:sz w:val="24"/>
          <w:szCs w:val="24"/>
        </w:rPr>
        <w:t xml:space="preserve"> (o długości 3 metrów oraz z 8 gniazdami). Jak podaje producent,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stanowi niezawodną barierę ochronną dla sprzętów o maksymalnym obciążeniu do 2300 W</w:t>
      </w:r>
      <w:r>
        <w:rPr>
          <w:rFonts w:ascii="calibri" w:hAnsi="calibri" w:eastAsia="calibri" w:cs="calibri"/>
          <w:sz w:val="24"/>
          <w:szCs w:val="24"/>
        </w:rPr>
        <w:t xml:space="preserve"> (...)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Została zaprojektowana tak, aby reagować na przepięcia do 2kV w czasie poniżej 25 nanosekund, co oznacza niemal natychmiastową reakcję na potencjalnie szkodliwe skoki napięcia.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Karta pamięci microSD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wakacji kolekcjonujemy wspomnienia w postaci zdjęć i filmów. Część można przechowywać w chmurze, ale wiele osób decyduje się też na pamięć fizyczną. Dodatkowo pozwala ona na zwiększenie pamięci w smartfonie lub tablecie. Lider poleca dlatego kartę pamięci microSD 64 GB z adapterem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Montis MT072-64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wyprodukowaną przy użyciu technologii GOODRAM.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prędkością odczytu do 100 MB/s i zapisu do 10 MB/s, zapewnia szybki i płynny transfer danych. To idealne rozwiązanie dla tych, którzy potrzebują szybkiego i niezawodnego nośnika do przechowywania dużej ilości danych </w:t>
      </w:r>
      <w:r>
        <w:rPr>
          <w:rFonts w:ascii="calibri" w:hAnsi="calibri" w:eastAsia="calibri" w:cs="calibri"/>
          <w:sz w:val="24"/>
          <w:szCs w:val="24"/>
        </w:rPr>
        <w:t xml:space="preserve">- czytamy na karcie.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Lider-Hurt zachęca do sprawdzenia całej oferty 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 sprawdzenia innych produktów i akcesoriów na lato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ontis.pl/produkt/pilot-uniwersalny-do-klimatyzatorow-mt215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e-montis.pl/produkt/przeciwprzepieciowa-listwa-zasilajaca-8-gniazdowa-3m-mt139-3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e-montis.pl/produkt/karta-pamieci-microsd-adapter-sd-mt072-64/" TargetMode="External"/><Relationship Id="rId12" Type="http://schemas.openxmlformats.org/officeDocument/2006/relationships/image" Target="media/section_image3.jpg"/><Relationship Id="rId13" Type="http://schemas.openxmlformats.org/officeDocument/2006/relationships/hyperlink" Target="https://e-montis.pl/katalog-produkt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2026-08-10T13:10:42+02:00</dcterms:created>
  <dcterms:modified xsi:type="dcterms:W3CDTF">2026-08-10T13:10:42+02:00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