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z kategorii Nursing od Chicco w ofercie Lider Starachowice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włącza do swojego asortymentu kolejne produkty włoskiej marki dla rodziców i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Chicco u Lidera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tego roku w ofercie Lider-Hurt pojawiła się nowość: włoska marka Chicco, należąca do grupy Artsana. Od wielu lat firma ta dostarcza rodzicom bezpiecznych produktów dla najmłodszych.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 asortymencie Lidera dostępne były zabawki o różnorodnych funkcjach: językowe, sensoryczne, muzyczne, jeździdełka, rowerki biegowe, zdalnie sterowane pojazdy, pluszaki, jak również lampki i projektory. Teraz do oferty dystrybutora dołącza także kategoria akcesoriów dla niemowląt.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z serii Naturalfeeling oraz Physioforma do pomocy mamom i dzieciom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Ewa Rdest, Sales Manager kategorii Nursing w Chicco,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w tej kategorii są niezwykle istotne, gdyż wspierają mamy w karmieniu naturalnym (m.in. laktatory, wkładki laktacyjne, osłonki na piersi) oraz umożliwiają łączenie karmienia piersią i butelką dzięki serii Naturalfeeling.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Chicco, która trafiła teraz do Lider Starachowice, znajdują się również podgrzewacze i sterylizatory, a także smoczki uspokajające Physioforma. Wspierają one prawidłowy rozwój jamy ustnej dziecka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wpływając na procesy oddychania, ssania, połykania, żucia i mówienia.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Dodatkowo w tej kategorii oferowane są produkty do pielęgnacji jamy ustnej, takie jak szczoteczki i pasty do zębów</w:t>
      </w:r>
      <w:r>
        <w:rPr>
          <w:rFonts w:ascii="calibri" w:hAnsi="calibri" w:eastAsia="calibri" w:cs="calibri"/>
          <w:sz w:val="24"/>
          <w:szCs w:val="24"/>
        </w:rPr>
        <w:t xml:space="preserve"> - tłumaczy przedstawicielka Chicco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zdaniem kategoria akcesoriów niemowlęcych ma kluczowe znaczenie, gdyż stanowi pierwszy kontakt konsumentów z marką.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także kategoria, która podkreśla wiarygodność marki, gdyż wymaga ścisłej współpracy ze środowiskiem medycznym i odpowiednich kompetencji w tworzeniu produktów. To właśnie od akcesoriów ponad 60 lat temu zaczęła się historia Chicco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Dodatkowa działalność Chicco - analiza potrzeb dzieci i rodziców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Przypominamy, że Chicco to nie tylko produkty, ale także wsparcie dla rodziców. Marka inwestuje w badania i prowadzi własne Centrum Badań i Rozwoju – Chicco Research Center. Jego celem jest analiza potrzeb dzieci i ich rodziców, co umożliwia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tworzenie innowacyjnych rozwiązań i zapewnianie praktycznego wsparcia na każdym etapie rodzicielstwa</w:t>
      </w:r>
      <w:r>
        <w:rPr>
          <w:rFonts w:ascii="calibri" w:hAnsi="calibri" w:eastAsia="calibri" w:cs="calibri"/>
          <w:sz w:val="24"/>
          <w:szCs w:val="24"/>
        </w:rPr>
        <w:t xml:space="preserve"> - mówi Ewa Rdest.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Lider-Hurt zachęca zainteresowanych produktami Chicco (z kategorii Nursing i nie tylko) do kontaktu - przedstawi kompleksową ofertę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2026-10-05T00:18:34+02:00</dcterms:created>
  <dcterms:modified xsi:type="dcterms:W3CDTF">2026-10-05T00:18:34+02:00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